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1A4A" w:rsidRPr="00AA1A4A" w:rsidRDefault="00AA1A4A">
      <w:pPr>
        <w:rPr>
          <w:rFonts w:ascii="Times New Roman" w:hAnsi="Times New Roman" w:cs="Times New Roman"/>
          <w:b/>
          <w:sz w:val="28"/>
        </w:rPr>
      </w:pPr>
      <w:r w:rsidRPr="00AA1A4A">
        <w:rPr>
          <w:rFonts w:ascii="Times New Roman" w:hAnsi="Times New Roman" w:cs="Times New Roman"/>
          <w:b/>
          <w:sz w:val="28"/>
        </w:rPr>
        <w:t>Задание 2.2</w:t>
      </w:r>
    </w:p>
    <w:p w:rsidR="0080075B" w:rsidRDefault="00AA1A4A">
      <w:pPr>
        <w:rPr>
          <w:rFonts w:ascii="Times New Roman" w:hAnsi="Times New Roman" w:cs="Times New Roman"/>
          <w:b/>
          <w:sz w:val="28"/>
        </w:rPr>
      </w:pPr>
      <w:r w:rsidRPr="00AA1A4A">
        <w:rPr>
          <w:rFonts w:ascii="Times New Roman" w:hAnsi="Times New Roman" w:cs="Times New Roman"/>
          <w:b/>
          <w:sz w:val="28"/>
        </w:rPr>
        <w:t>Подготовка и проведения занятия для магистрантов/учителе</w:t>
      </w:r>
      <w:r w:rsidR="00917693">
        <w:rPr>
          <w:rFonts w:ascii="Times New Roman" w:hAnsi="Times New Roman" w:cs="Times New Roman"/>
          <w:b/>
          <w:sz w:val="28"/>
        </w:rPr>
        <w:t>й/слушателей системы ПК и др. (</w:t>
      </w:r>
      <w:r w:rsidRPr="00AA1A4A">
        <w:rPr>
          <w:rFonts w:ascii="Times New Roman" w:hAnsi="Times New Roman" w:cs="Times New Roman"/>
          <w:b/>
          <w:sz w:val="28"/>
        </w:rPr>
        <w:t>категория слушателей определяется индивидуально) на тему "Мобильные технологии обучения в корпоративном обучении". Формат проведения занятия магистрант выбирает самостоятельно.</w:t>
      </w:r>
    </w:p>
    <w:p w:rsidR="00AA1A4A" w:rsidRDefault="00AA1A4A">
      <w:pPr>
        <w:rPr>
          <w:rFonts w:ascii="Times New Roman" w:hAnsi="Times New Roman" w:cs="Times New Roman"/>
          <w:b/>
          <w:sz w:val="28"/>
        </w:rPr>
      </w:pPr>
    </w:p>
    <w:p w:rsidR="004929DE" w:rsidRDefault="0091769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Проведение занятия </w:t>
      </w:r>
      <w:r w:rsidRPr="00917693">
        <w:rPr>
          <w:rFonts w:ascii="Times New Roman" w:hAnsi="Times New Roman" w:cs="Times New Roman"/>
          <w:sz w:val="24"/>
        </w:rPr>
        <w:t>"Мобильные технологии обу</w:t>
      </w:r>
      <w:r w:rsidR="004929DE">
        <w:rPr>
          <w:rFonts w:ascii="Times New Roman" w:hAnsi="Times New Roman" w:cs="Times New Roman"/>
          <w:sz w:val="24"/>
        </w:rPr>
        <w:t>чения в корпоративном обучении".</w:t>
      </w:r>
    </w:p>
    <w:p w:rsidR="00FC1DB8" w:rsidRDefault="00FC1DB8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9A23479" wp14:editId="4C2FCE8A">
            <wp:extent cx="4274820" cy="32009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2932" cy="31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br/>
      </w:r>
      <w:r w:rsidRPr="00FC1DB8">
        <w:rPr>
          <w:rFonts w:ascii="Times New Roman" w:hAnsi="Times New Roman" w:cs="Times New Roman"/>
          <w:i/>
          <w:sz w:val="24"/>
        </w:rPr>
        <w:t>Слайд №1</w:t>
      </w:r>
    </w:p>
    <w:p w:rsidR="004929DE" w:rsidRPr="004929DE" w:rsidRDefault="004929DE" w:rsidP="004929DE">
      <w:pPr>
        <w:rPr>
          <w:rFonts w:ascii="Times New Roman" w:hAnsi="Times New Roman" w:cs="Times New Roman"/>
          <w:sz w:val="24"/>
        </w:rPr>
      </w:pPr>
      <w:r w:rsidRPr="004929DE">
        <w:rPr>
          <w:rFonts w:ascii="Times New Roman" w:hAnsi="Times New Roman" w:cs="Times New Roman"/>
          <w:sz w:val="24"/>
        </w:rPr>
        <w:t>Актуальность исследований возможностей использования современных мобильных технологий в системах корпоративного электронного обучения, анализе особенностей и принципов их использования, выявлении преимуществ и проблем внедрения является обоснованной и перво</w:t>
      </w:r>
      <w:r>
        <w:rPr>
          <w:rFonts w:ascii="Times New Roman" w:hAnsi="Times New Roman" w:cs="Times New Roman"/>
          <w:sz w:val="24"/>
        </w:rPr>
        <w:t>степенной в настоящих условиях.</w:t>
      </w:r>
    </w:p>
    <w:p w:rsidR="004929DE" w:rsidRDefault="004929DE" w:rsidP="004929DE">
      <w:pPr>
        <w:rPr>
          <w:rFonts w:ascii="Times New Roman" w:hAnsi="Times New Roman" w:cs="Times New Roman"/>
          <w:sz w:val="24"/>
          <w:lang w:val="en-US"/>
        </w:rPr>
      </w:pPr>
      <w:r w:rsidRPr="004929DE">
        <w:rPr>
          <w:rFonts w:ascii="Times New Roman" w:hAnsi="Times New Roman" w:cs="Times New Roman"/>
          <w:sz w:val="24"/>
        </w:rPr>
        <w:t>Термин «мобильное обучение» (</w:t>
      </w:r>
      <w:proofErr w:type="spellStart"/>
      <w:r w:rsidRPr="004929DE">
        <w:rPr>
          <w:rFonts w:ascii="Times New Roman" w:hAnsi="Times New Roman" w:cs="Times New Roman"/>
          <w:sz w:val="24"/>
        </w:rPr>
        <w:t>mobilelearning</w:t>
      </w:r>
      <w:proofErr w:type="spellEnd"/>
      <w:r w:rsidRPr="004929DE">
        <w:rPr>
          <w:rFonts w:ascii="Times New Roman" w:hAnsi="Times New Roman" w:cs="Times New Roman"/>
          <w:sz w:val="24"/>
        </w:rPr>
        <w:t>, M-</w:t>
      </w:r>
      <w:proofErr w:type="spellStart"/>
      <w:r w:rsidRPr="004929DE">
        <w:rPr>
          <w:rFonts w:ascii="Times New Roman" w:hAnsi="Times New Roman" w:cs="Times New Roman"/>
          <w:sz w:val="24"/>
        </w:rPr>
        <w:t>learning</w:t>
      </w:r>
      <w:proofErr w:type="spellEnd"/>
      <w:r w:rsidRPr="004929DE">
        <w:rPr>
          <w:rFonts w:ascii="Times New Roman" w:hAnsi="Times New Roman" w:cs="Times New Roman"/>
          <w:sz w:val="24"/>
        </w:rPr>
        <w:t>) относится к использованию мобильных и портативных IT-устройств, в частности, карманных компьютеров PDA (</w:t>
      </w:r>
      <w:proofErr w:type="spellStart"/>
      <w:r w:rsidRPr="004929DE">
        <w:rPr>
          <w:rFonts w:ascii="Times New Roman" w:hAnsi="Times New Roman" w:cs="Times New Roman"/>
          <w:sz w:val="24"/>
        </w:rPr>
        <w:t>PersonalDigitalAssistants</w:t>
      </w:r>
      <w:proofErr w:type="spellEnd"/>
      <w:r w:rsidRPr="004929DE">
        <w:rPr>
          <w:rFonts w:ascii="Times New Roman" w:hAnsi="Times New Roman" w:cs="Times New Roman"/>
          <w:sz w:val="24"/>
        </w:rPr>
        <w:t>), мобильных телефонов, ноутбуков и п</w:t>
      </w:r>
      <w:r>
        <w:rPr>
          <w:rFonts w:ascii="Times New Roman" w:hAnsi="Times New Roman" w:cs="Times New Roman"/>
          <w:sz w:val="24"/>
        </w:rPr>
        <w:t>ланшетных ПК в учебном процессе.</w:t>
      </w:r>
    </w:p>
    <w:p w:rsidR="00FC1DB8" w:rsidRDefault="00FC1DB8" w:rsidP="004929DE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8B318E" wp14:editId="3ABF3F63">
            <wp:extent cx="4076824" cy="30556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8955" cy="305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DB8" w:rsidRPr="00FC1DB8" w:rsidRDefault="00FC1DB8" w:rsidP="004929DE">
      <w:pPr>
        <w:rPr>
          <w:rFonts w:ascii="Times New Roman" w:hAnsi="Times New Roman" w:cs="Times New Roman"/>
          <w:i/>
          <w:sz w:val="24"/>
        </w:rPr>
      </w:pPr>
      <w:r w:rsidRPr="00FC1DB8">
        <w:rPr>
          <w:rFonts w:ascii="Times New Roman" w:hAnsi="Times New Roman" w:cs="Times New Roman"/>
          <w:i/>
          <w:sz w:val="24"/>
          <w:lang w:val="en-US"/>
        </w:rPr>
        <w:t>C</w:t>
      </w:r>
      <w:r w:rsidRPr="00FC1DB8">
        <w:rPr>
          <w:rFonts w:ascii="Times New Roman" w:hAnsi="Times New Roman" w:cs="Times New Roman"/>
          <w:i/>
          <w:sz w:val="24"/>
        </w:rPr>
        <w:t>лайд №2</w:t>
      </w:r>
    </w:p>
    <w:p w:rsidR="00470E64" w:rsidRDefault="00470E64" w:rsidP="00470E64">
      <w:pPr>
        <w:rPr>
          <w:rFonts w:ascii="Times New Roman" w:hAnsi="Times New Roman" w:cs="Times New Roman"/>
          <w:sz w:val="24"/>
        </w:rPr>
      </w:pPr>
      <w:r w:rsidRPr="00470E64">
        <w:rPr>
          <w:rFonts w:ascii="Times New Roman" w:hAnsi="Times New Roman" w:cs="Times New Roman"/>
          <w:sz w:val="24"/>
        </w:rPr>
        <w:t>M-</w:t>
      </w:r>
      <w:proofErr w:type="spellStart"/>
      <w:r w:rsidRPr="00470E64">
        <w:rPr>
          <w:rFonts w:ascii="Times New Roman" w:hAnsi="Times New Roman" w:cs="Times New Roman"/>
          <w:sz w:val="24"/>
        </w:rPr>
        <w:t>learning</w:t>
      </w:r>
      <w:proofErr w:type="spellEnd"/>
      <w:r w:rsidRPr="00470E64">
        <w:rPr>
          <w:rFonts w:ascii="Times New Roman" w:hAnsi="Times New Roman" w:cs="Times New Roman"/>
          <w:sz w:val="24"/>
        </w:rPr>
        <w:t xml:space="preserve"> сегодня становится основным видом образования в бизнесе. Основна</w:t>
      </w:r>
      <w:r>
        <w:rPr>
          <w:rFonts w:ascii="Times New Roman" w:hAnsi="Times New Roman" w:cs="Times New Roman"/>
          <w:sz w:val="24"/>
        </w:rPr>
        <w:t xml:space="preserve">я </w:t>
      </w:r>
      <w:r w:rsidRPr="00470E64">
        <w:rPr>
          <w:rFonts w:ascii="Times New Roman" w:hAnsi="Times New Roman" w:cs="Times New Roman"/>
          <w:sz w:val="24"/>
        </w:rPr>
        <w:t xml:space="preserve">причина - удобство для пользователей. По мнению </w:t>
      </w:r>
      <w:proofErr w:type="gramStart"/>
      <w:r w:rsidRPr="00470E64">
        <w:rPr>
          <w:rFonts w:ascii="Times New Roman" w:hAnsi="Times New Roman" w:cs="Times New Roman"/>
          <w:sz w:val="24"/>
        </w:rPr>
        <w:t>генерального</w:t>
      </w:r>
      <w:proofErr w:type="gramEnd"/>
      <w:r w:rsidRPr="00470E64">
        <w:rPr>
          <w:rFonts w:ascii="Times New Roman" w:hAnsi="Times New Roman" w:cs="Times New Roman"/>
          <w:sz w:val="24"/>
        </w:rPr>
        <w:t xml:space="preserve"> директора и президента </w:t>
      </w:r>
      <w:proofErr w:type="spellStart"/>
      <w:r w:rsidRPr="00470E64">
        <w:rPr>
          <w:rFonts w:ascii="Times New Roman" w:hAnsi="Times New Roman" w:cs="Times New Roman"/>
          <w:sz w:val="24"/>
        </w:rPr>
        <w:t>Bersin&amp;Associates</w:t>
      </w:r>
      <w:proofErr w:type="spellEnd"/>
      <w:r w:rsidRPr="00470E6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0E64">
        <w:rPr>
          <w:rFonts w:ascii="Times New Roman" w:hAnsi="Times New Roman" w:cs="Times New Roman"/>
          <w:sz w:val="24"/>
        </w:rPr>
        <w:t>Джоша</w:t>
      </w:r>
      <w:proofErr w:type="spellEnd"/>
      <w:r w:rsidRPr="00470E6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0E64">
        <w:rPr>
          <w:rFonts w:ascii="Times New Roman" w:hAnsi="Times New Roman" w:cs="Times New Roman"/>
          <w:sz w:val="24"/>
        </w:rPr>
        <w:t>Берсини</w:t>
      </w:r>
      <w:proofErr w:type="spellEnd"/>
      <w:r w:rsidRPr="00470E64">
        <w:rPr>
          <w:rFonts w:ascii="Times New Roman" w:hAnsi="Times New Roman" w:cs="Times New Roman"/>
          <w:sz w:val="24"/>
        </w:rPr>
        <w:t>, «мобильное обучение - это начало новой эры беспрецедентной скорости, гибкости и достижений, которые способны предоставлять работникам ключевые знания и навыки именно тогда, когда им это необходимо»</w:t>
      </w:r>
    </w:p>
    <w:p w:rsidR="00FC1DB8" w:rsidRPr="00FC1DB8" w:rsidRDefault="00FC1DB8" w:rsidP="00FC1DB8">
      <w:pPr>
        <w:rPr>
          <w:rFonts w:ascii="Times New Roman" w:hAnsi="Times New Roman" w:cs="Times New Roman"/>
          <w:sz w:val="24"/>
        </w:rPr>
      </w:pPr>
      <w:r w:rsidRPr="00FC1DB8">
        <w:rPr>
          <w:rFonts w:ascii="Times New Roman" w:hAnsi="Times New Roman" w:cs="Times New Roman"/>
          <w:sz w:val="24"/>
        </w:rPr>
        <w:t>Исследователи M-</w:t>
      </w:r>
      <w:proofErr w:type="spellStart"/>
      <w:r w:rsidRPr="00FC1DB8">
        <w:rPr>
          <w:rFonts w:ascii="Times New Roman" w:hAnsi="Times New Roman" w:cs="Times New Roman"/>
          <w:sz w:val="24"/>
        </w:rPr>
        <w:t>learning</w:t>
      </w:r>
      <w:proofErr w:type="spellEnd"/>
      <w:r w:rsidRPr="00FC1DB8">
        <w:rPr>
          <w:rFonts w:ascii="Times New Roman" w:hAnsi="Times New Roman" w:cs="Times New Roman"/>
          <w:sz w:val="24"/>
        </w:rPr>
        <w:t xml:space="preserve"> раскрывают такие возможности мобильных устрой</w:t>
      </w:r>
      <w:proofErr w:type="gramStart"/>
      <w:r w:rsidRPr="00FC1DB8">
        <w:rPr>
          <w:rFonts w:ascii="Times New Roman" w:hAnsi="Times New Roman" w:cs="Times New Roman"/>
          <w:sz w:val="24"/>
        </w:rPr>
        <w:t>ств дл</w:t>
      </w:r>
      <w:proofErr w:type="gramEnd"/>
      <w:r w:rsidRPr="00FC1DB8">
        <w:rPr>
          <w:rFonts w:ascii="Times New Roman" w:hAnsi="Times New Roman" w:cs="Times New Roman"/>
          <w:sz w:val="24"/>
        </w:rPr>
        <w:t xml:space="preserve">я </w:t>
      </w:r>
      <w:r>
        <w:rPr>
          <w:rFonts w:ascii="Times New Roman" w:hAnsi="Times New Roman" w:cs="Times New Roman"/>
          <w:sz w:val="24"/>
        </w:rPr>
        <w:t>обучения:</w:t>
      </w:r>
    </w:p>
    <w:p w:rsidR="00FC1DB8" w:rsidRPr="00FC1DB8" w:rsidRDefault="00FC1DB8" w:rsidP="00FC1DB8">
      <w:pPr>
        <w:rPr>
          <w:rFonts w:ascii="Times New Roman" w:hAnsi="Times New Roman" w:cs="Times New Roman"/>
          <w:sz w:val="24"/>
        </w:rPr>
      </w:pPr>
      <w:r w:rsidRPr="00FC1DB8">
        <w:rPr>
          <w:rFonts w:ascii="Times New Roman" w:hAnsi="Times New Roman" w:cs="Times New Roman"/>
          <w:sz w:val="24"/>
        </w:rPr>
        <w:t>1. Голосовое сопровождение. Эта технология может быть использована для изучения иностранных языков, отработки умений ораторства, прослушивания литературы и тому подобное.</w:t>
      </w:r>
    </w:p>
    <w:p w:rsidR="00FC1DB8" w:rsidRPr="00FC1DB8" w:rsidRDefault="00FC1DB8" w:rsidP="00FC1DB8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6190F34" wp14:editId="6C93E8AA">
            <wp:extent cx="3992880" cy="2994763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0884" cy="299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br/>
      </w:r>
      <w:r w:rsidRPr="00FC1DB8">
        <w:rPr>
          <w:rFonts w:ascii="Times New Roman" w:hAnsi="Times New Roman" w:cs="Times New Roman"/>
          <w:i/>
          <w:sz w:val="24"/>
        </w:rPr>
        <w:t>Слайд №3</w:t>
      </w:r>
    </w:p>
    <w:p w:rsidR="00FC1DB8" w:rsidRPr="00FC1DB8" w:rsidRDefault="00FC1DB8" w:rsidP="00FC1DB8">
      <w:pPr>
        <w:rPr>
          <w:rFonts w:ascii="Times New Roman" w:hAnsi="Times New Roman" w:cs="Times New Roman"/>
          <w:sz w:val="24"/>
        </w:rPr>
      </w:pPr>
      <w:r w:rsidRPr="00FC1DB8">
        <w:rPr>
          <w:rFonts w:ascii="Times New Roman" w:hAnsi="Times New Roman" w:cs="Times New Roman"/>
          <w:sz w:val="24"/>
        </w:rPr>
        <w:lastRenderedPageBreak/>
        <w:t>2. SMS-сообщения. SMS могут быть использованы на этапах быстрой поддержки в форме консультирования, мониторинга процесса обучения. Примером являются инновационные ролевые игры, основанные на применении SMS-уведомлений для удаленных участников.</w:t>
      </w:r>
    </w:p>
    <w:p w:rsidR="00FC1DB8" w:rsidRPr="00FC1DB8" w:rsidRDefault="00DE0D59" w:rsidP="00FC1DB8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824F30D" wp14:editId="498B2679">
            <wp:extent cx="3810000" cy="2888664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413" cy="28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br/>
      </w:r>
      <w:r w:rsidRPr="00DE0D59">
        <w:rPr>
          <w:rFonts w:ascii="Times New Roman" w:hAnsi="Times New Roman" w:cs="Times New Roman"/>
          <w:i/>
          <w:sz w:val="24"/>
        </w:rPr>
        <w:t>Слайд №4</w:t>
      </w:r>
    </w:p>
    <w:p w:rsidR="00FC1DB8" w:rsidRPr="00FC1DB8" w:rsidRDefault="00FC1DB8" w:rsidP="00FC1DB8">
      <w:pPr>
        <w:rPr>
          <w:rFonts w:ascii="Times New Roman" w:hAnsi="Times New Roman" w:cs="Times New Roman"/>
          <w:sz w:val="24"/>
        </w:rPr>
      </w:pPr>
      <w:r w:rsidRPr="00FC1DB8">
        <w:rPr>
          <w:rFonts w:ascii="Times New Roman" w:hAnsi="Times New Roman" w:cs="Times New Roman"/>
          <w:sz w:val="24"/>
        </w:rPr>
        <w:t xml:space="preserve">3. Графические и </w:t>
      </w:r>
      <w:proofErr w:type="spellStart"/>
      <w:r w:rsidRPr="00FC1DB8">
        <w:rPr>
          <w:rFonts w:ascii="Times New Roman" w:hAnsi="Times New Roman" w:cs="Times New Roman"/>
          <w:sz w:val="24"/>
        </w:rPr>
        <w:t>видеоиллюстрации</w:t>
      </w:r>
      <w:proofErr w:type="spellEnd"/>
      <w:r w:rsidRPr="00FC1DB8">
        <w:rPr>
          <w:rFonts w:ascii="Times New Roman" w:hAnsi="Times New Roman" w:cs="Times New Roman"/>
          <w:sz w:val="24"/>
        </w:rPr>
        <w:t>. Наибольшие преимущества эти средства оказывают путем мультимедийного сопровождения обучения, когда графический материал обеспечивает иллюстрацию текстовых сообщений, алгоритмов и способов деятельности.</w:t>
      </w:r>
    </w:p>
    <w:p w:rsidR="00FC1DB8" w:rsidRDefault="00DE0D59" w:rsidP="00FC1DB8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65F3B00" wp14:editId="63828C95">
            <wp:extent cx="4038600" cy="301488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8405" cy="30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59" w:rsidRPr="00DE0D59" w:rsidRDefault="00DE0D59" w:rsidP="00FC1DB8">
      <w:pPr>
        <w:rPr>
          <w:rFonts w:ascii="Times New Roman" w:hAnsi="Times New Roman" w:cs="Times New Roman"/>
          <w:i/>
          <w:sz w:val="24"/>
        </w:rPr>
      </w:pPr>
      <w:r w:rsidRPr="00DE0D59">
        <w:rPr>
          <w:rFonts w:ascii="Times New Roman" w:hAnsi="Times New Roman" w:cs="Times New Roman"/>
          <w:i/>
          <w:sz w:val="24"/>
        </w:rPr>
        <w:t>Слайд №5</w:t>
      </w:r>
    </w:p>
    <w:p w:rsidR="00FC1DB8" w:rsidRDefault="00FC1DB8" w:rsidP="00FC1DB8">
      <w:pPr>
        <w:rPr>
          <w:rFonts w:ascii="Times New Roman" w:hAnsi="Times New Roman" w:cs="Times New Roman"/>
          <w:sz w:val="24"/>
        </w:rPr>
      </w:pPr>
      <w:r w:rsidRPr="00FC1DB8">
        <w:rPr>
          <w:rFonts w:ascii="Times New Roman" w:hAnsi="Times New Roman" w:cs="Times New Roman"/>
          <w:sz w:val="24"/>
        </w:rPr>
        <w:t>4. Загрузочные программы. Достаточный объем памяти обеспечивает возможность загрузки и установки программ, с помощью которых создается новое учебное пространство.</w:t>
      </w:r>
    </w:p>
    <w:p w:rsidR="00DE0D59" w:rsidRPr="00FC1DB8" w:rsidRDefault="00DE0D59" w:rsidP="00FC1DB8">
      <w:pPr>
        <w:rPr>
          <w:rFonts w:ascii="Times New Roman" w:hAnsi="Times New Roman" w:cs="Times New Roman"/>
          <w:sz w:val="24"/>
        </w:rPr>
      </w:pPr>
    </w:p>
    <w:p w:rsidR="00FC1DB8" w:rsidRDefault="00DE0D59" w:rsidP="00FC1DB8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552CFCF" wp14:editId="0C123F18">
            <wp:extent cx="4354376" cy="3246120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7422" cy="324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59" w:rsidRPr="00DE0D59" w:rsidRDefault="00DE0D59" w:rsidP="00FC1DB8">
      <w:pPr>
        <w:rPr>
          <w:rFonts w:ascii="Times New Roman" w:hAnsi="Times New Roman" w:cs="Times New Roman"/>
          <w:i/>
          <w:sz w:val="24"/>
        </w:rPr>
      </w:pPr>
      <w:r w:rsidRPr="00DE0D59">
        <w:rPr>
          <w:rFonts w:ascii="Times New Roman" w:hAnsi="Times New Roman" w:cs="Times New Roman"/>
          <w:i/>
          <w:sz w:val="24"/>
        </w:rPr>
        <w:t>Слайд №6</w:t>
      </w:r>
    </w:p>
    <w:p w:rsidR="004929DE" w:rsidRDefault="00FC1DB8" w:rsidP="00FC1DB8">
      <w:pPr>
        <w:rPr>
          <w:rFonts w:ascii="Times New Roman" w:hAnsi="Times New Roman" w:cs="Times New Roman"/>
          <w:sz w:val="24"/>
        </w:rPr>
      </w:pPr>
      <w:r w:rsidRPr="00FC1DB8">
        <w:rPr>
          <w:rFonts w:ascii="Times New Roman" w:hAnsi="Times New Roman" w:cs="Times New Roman"/>
          <w:sz w:val="24"/>
        </w:rPr>
        <w:t xml:space="preserve">5. Браузеры мобильного интернета со встроенными в них техническими </w:t>
      </w:r>
      <w:r w:rsidR="00F66EC8">
        <w:rPr>
          <w:rFonts w:ascii="Times New Roman" w:hAnsi="Times New Roman" w:cs="Times New Roman"/>
          <w:sz w:val="24"/>
        </w:rPr>
        <w:t>средствами, которые используют 4</w:t>
      </w:r>
      <w:r w:rsidRPr="00FC1DB8">
        <w:rPr>
          <w:rFonts w:ascii="Times New Roman" w:hAnsi="Times New Roman" w:cs="Times New Roman"/>
          <w:sz w:val="24"/>
        </w:rPr>
        <w:t>G или GPRS-связь для увеличения сети получаемых данных.</w:t>
      </w:r>
    </w:p>
    <w:p w:rsidR="00F66EC8" w:rsidRDefault="00F66EC8" w:rsidP="00FC1DB8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D173E48" wp14:editId="5DF6E1F8">
            <wp:extent cx="4090827" cy="303276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0466" cy="303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EC8" w:rsidRDefault="00F66EC8" w:rsidP="00FC1DB8">
      <w:pPr>
        <w:rPr>
          <w:rFonts w:ascii="Times New Roman" w:hAnsi="Times New Roman" w:cs="Times New Roman"/>
          <w:i/>
          <w:sz w:val="24"/>
        </w:rPr>
      </w:pPr>
      <w:r w:rsidRPr="00F66EC8">
        <w:rPr>
          <w:rFonts w:ascii="Times New Roman" w:hAnsi="Times New Roman" w:cs="Times New Roman"/>
          <w:i/>
          <w:sz w:val="24"/>
        </w:rPr>
        <w:t>Слайд №7</w:t>
      </w:r>
    </w:p>
    <w:p w:rsidR="00F66EC8" w:rsidRPr="00F66EC8" w:rsidRDefault="00F66EC8" w:rsidP="00F66EC8">
      <w:pPr>
        <w:rPr>
          <w:rFonts w:ascii="Times New Roman" w:hAnsi="Times New Roman" w:cs="Times New Roman"/>
          <w:sz w:val="24"/>
        </w:rPr>
      </w:pPr>
      <w:r w:rsidRPr="00F66EC8">
        <w:rPr>
          <w:rFonts w:ascii="Times New Roman" w:hAnsi="Times New Roman" w:cs="Times New Roman"/>
          <w:sz w:val="24"/>
        </w:rPr>
        <w:t xml:space="preserve">В качестве наглядного практического примера успешного использования мобильных технологий в корпоративном обучении можно использовать опыт </w:t>
      </w:r>
      <w:proofErr w:type="spellStart"/>
      <w:r w:rsidRPr="00F66EC8">
        <w:rPr>
          <w:rFonts w:ascii="Times New Roman" w:hAnsi="Times New Roman" w:cs="Times New Roman"/>
          <w:sz w:val="24"/>
        </w:rPr>
        <w:t>CorporationGifttrade</w:t>
      </w:r>
      <w:proofErr w:type="spellEnd"/>
      <w:r w:rsidRPr="00F66EC8">
        <w:rPr>
          <w:rFonts w:ascii="Times New Roman" w:hAnsi="Times New Roman" w:cs="Times New Roman"/>
          <w:sz w:val="24"/>
        </w:rPr>
        <w:t xml:space="preserve"> LTD, </w:t>
      </w:r>
      <w:proofErr w:type="gramStart"/>
      <w:r w:rsidRPr="00F66EC8">
        <w:rPr>
          <w:rFonts w:ascii="Times New Roman" w:hAnsi="Times New Roman" w:cs="Times New Roman"/>
          <w:sz w:val="24"/>
        </w:rPr>
        <w:t>которая</w:t>
      </w:r>
      <w:proofErr w:type="gramEnd"/>
      <w:r w:rsidRPr="00F66EC8">
        <w:rPr>
          <w:rFonts w:ascii="Times New Roman" w:hAnsi="Times New Roman" w:cs="Times New Roman"/>
          <w:sz w:val="24"/>
        </w:rPr>
        <w:t xml:space="preserve"> занимается торговлей одеждой и обувью по всему миру и имеет собственный корпоративный университет.</w:t>
      </w:r>
    </w:p>
    <w:p w:rsidR="00F66EC8" w:rsidRPr="00F66EC8" w:rsidRDefault="00F66EC8" w:rsidP="00F66EC8">
      <w:pPr>
        <w:rPr>
          <w:rFonts w:ascii="Times New Roman" w:hAnsi="Times New Roman" w:cs="Times New Roman"/>
          <w:sz w:val="24"/>
        </w:rPr>
      </w:pPr>
    </w:p>
    <w:p w:rsidR="00F66EC8" w:rsidRPr="00F66EC8" w:rsidRDefault="00F66EC8" w:rsidP="00F66EC8">
      <w:pPr>
        <w:rPr>
          <w:rFonts w:ascii="Times New Roman" w:hAnsi="Times New Roman" w:cs="Times New Roman"/>
          <w:sz w:val="24"/>
        </w:rPr>
      </w:pPr>
      <w:r w:rsidRPr="00F66EC8">
        <w:rPr>
          <w:rFonts w:ascii="Times New Roman" w:hAnsi="Times New Roman" w:cs="Times New Roman"/>
          <w:sz w:val="24"/>
        </w:rPr>
        <w:lastRenderedPageBreak/>
        <w:t>На сегодняшний день в систему корпоративного электронного обучения компании встроены такие мобильные технолог</w:t>
      </w:r>
      <w:r>
        <w:rPr>
          <w:rFonts w:ascii="Times New Roman" w:hAnsi="Times New Roman" w:cs="Times New Roman"/>
          <w:sz w:val="24"/>
        </w:rPr>
        <w:t>ии обучения:</w:t>
      </w:r>
    </w:p>
    <w:p w:rsidR="00F66EC8" w:rsidRPr="00F66EC8" w:rsidRDefault="00F66EC8" w:rsidP="00F66EC8">
      <w:pPr>
        <w:rPr>
          <w:rFonts w:ascii="Times New Roman" w:hAnsi="Times New Roman" w:cs="Times New Roman"/>
          <w:sz w:val="24"/>
        </w:rPr>
      </w:pPr>
      <w:r w:rsidRPr="00F66EC8">
        <w:rPr>
          <w:rFonts w:ascii="Times New Roman" w:hAnsi="Times New Roman" w:cs="Times New Roman"/>
          <w:sz w:val="24"/>
        </w:rPr>
        <w:t xml:space="preserve">• платформа </w:t>
      </w:r>
      <w:proofErr w:type="spellStart"/>
      <w:r w:rsidRPr="00F66EC8">
        <w:rPr>
          <w:rFonts w:ascii="Times New Roman" w:hAnsi="Times New Roman" w:cs="Times New Roman"/>
          <w:sz w:val="24"/>
        </w:rPr>
        <w:t>MobileELDIT</w:t>
      </w:r>
      <w:proofErr w:type="spellEnd"/>
      <w:r w:rsidRPr="00F66EC8">
        <w:rPr>
          <w:rFonts w:ascii="Times New Roman" w:hAnsi="Times New Roman" w:cs="Times New Roman"/>
          <w:sz w:val="24"/>
        </w:rPr>
        <w:t xml:space="preserve"> - мобильная система поддержки обучения, разработанная в Италии с целью поддержки процесса обучения языкам (</w:t>
      </w:r>
      <w:proofErr w:type="spellStart"/>
      <w:r w:rsidRPr="00F66EC8">
        <w:rPr>
          <w:rFonts w:ascii="Times New Roman" w:hAnsi="Times New Roman" w:cs="Times New Roman"/>
          <w:sz w:val="24"/>
        </w:rPr>
        <w:t>MobileELDIT</w:t>
      </w:r>
      <w:proofErr w:type="spellEnd"/>
      <w:r w:rsidRPr="00F66EC8">
        <w:rPr>
          <w:rFonts w:ascii="Times New Roman" w:hAnsi="Times New Roman" w:cs="Times New Roman"/>
          <w:sz w:val="24"/>
        </w:rPr>
        <w:t xml:space="preserve"> состоит из словаря, набо</w:t>
      </w:r>
      <w:r>
        <w:rPr>
          <w:rFonts w:ascii="Times New Roman" w:hAnsi="Times New Roman" w:cs="Times New Roman"/>
          <w:sz w:val="24"/>
        </w:rPr>
        <w:t>ра текстов и тестовых заданий);</w:t>
      </w:r>
    </w:p>
    <w:p w:rsidR="00F66EC8" w:rsidRPr="00F66EC8" w:rsidRDefault="00F66EC8" w:rsidP="00F66EC8">
      <w:pPr>
        <w:rPr>
          <w:rFonts w:ascii="Times New Roman" w:hAnsi="Times New Roman" w:cs="Times New Roman"/>
          <w:sz w:val="24"/>
        </w:rPr>
      </w:pPr>
      <w:proofErr w:type="gramStart"/>
      <w:r w:rsidRPr="00F66EC8">
        <w:rPr>
          <w:rFonts w:ascii="Times New Roman" w:hAnsi="Times New Roman" w:cs="Times New Roman"/>
          <w:sz w:val="24"/>
        </w:rPr>
        <w:t>• платформа Мobl21, которую используют как преподаватели для создания учебных материалов, так и обучающиеся сотрудники для создания конспектов занятий (Mobl21 позволяет быстро и эффективно конструировать учебные материалы в виде мультимедийных учебных пособий; работники компании могут получить доступ к материалам в удобное для них время и в любом месте, а также просматривать материал в удобном для них темпе;</w:t>
      </w:r>
      <w:proofErr w:type="gramEnd"/>
      <w:r w:rsidRPr="00F66EC8">
        <w:rPr>
          <w:rFonts w:ascii="Times New Roman" w:hAnsi="Times New Roman" w:cs="Times New Roman"/>
          <w:sz w:val="24"/>
        </w:rPr>
        <w:t xml:space="preserve"> преподаватель может управлять содержанием и пользователями системы для поддержки обучения);</w:t>
      </w:r>
    </w:p>
    <w:p w:rsidR="00F66EC8" w:rsidRDefault="00F66EC8" w:rsidP="00F66EC8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BD1F55D" wp14:editId="55CB70BF">
            <wp:extent cx="4191000" cy="3097507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2301" cy="30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EC8" w:rsidRPr="00F66EC8" w:rsidRDefault="00F66EC8" w:rsidP="00F66EC8">
      <w:pPr>
        <w:rPr>
          <w:rFonts w:ascii="Times New Roman" w:hAnsi="Times New Roman" w:cs="Times New Roman"/>
          <w:i/>
          <w:sz w:val="24"/>
        </w:rPr>
      </w:pPr>
      <w:r w:rsidRPr="00F66EC8">
        <w:rPr>
          <w:rFonts w:ascii="Times New Roman" w:hAnsi="Times New Roman" w:cs="Times New Roman"/>
          <w:i/>
          <w:sz w:val="24"/>
        </w:rPr>
        <w:t>Слайд №8</w:t>
      </w:r>
    </w:p>
    <w:p w:rsidR="00F66EC8" w:rsidRPr="00F66EC8" w:rsidRDefault="00F66EC8" w:rsidP="00F66EC8">
      <w:pPr>
        <w:rPr>
          <w:rFonts w:ascii="Times New Roman" w:hAnsi="Times New Roman" w:cs="Times New Roman"/>
          <w:sz w:val="24"/>
        </w:rPr>
      </w:pPr>
      <w:r w:rsidRPr="00F66EC8">
        <w:rPr>
          <w:rFonts w:ascii="Times New Roman" w:hAnsi="Times New Roman" w:cs="Times New Roman"/>
          <w:sz w:val="24"/>
        </w:rPr>
        <w:t xml:space="preserve">• </w:t>
      </w:r>
      <w:proofErr w:type="spellStart"/>
      <w:r w:rsidRPr="00F66EC8">
        <w:rPr>
          <w:rFonts w:ascii="Times New Roman" w:hAnsi="Times New Roman" w:cs="Times New Roman"/>
          <w:sz w:val="24"/>
        </w:rPr>
        <w:t>подкасты</w:t>
      </w:r>
      <w:proofErr w:type="spellEnd"/>
      <w:r w:rsidRPr="00F66EC8">
        <w:rPr>
          <w:rFonts w:ascii="Times New Roman" w:hAnsi="Times New Roman" w:cs="Times New Roman"/>
          <w:sz w:val="24"/>
        </w:rPr>
        <w:t xml:space="preserve"> - последовательность эпизодов, публикуемых на одном ресурсе с возможностью подписки. Технологическая основа </w:t>
      </w:r>
      <w:proofErr w:type="spellStart"/>
      <w:r w:rsidRPr="00F66EC8">
        <w:rPr>
          <w:rFonts w:ascii="Times New Roman" w:hAnsi="Times New Roman" w:cs="Times New Roman"/>
          <w:sz w:val="24"/>
        </w:rPr>
        <w:t>подкастинга</w:t>
      </w:r>
      <w:proofErr w:type="spellEnd"/>
      <w:r w:rsidRPr="00F66EC8">
        <w:rPr>
          <w:rFonts w:ascii="Times New Roman" w:hAnsi="Times New Roman" w:cs="Times New Roman"/>
          <w:sz w:val="24"/>
        </w:rPr>
        <w:t xml:space="preserve"> - это формат RSS со специфическим элементом «вложения», который показывает подключаемый медиа-файл (документ, виде</w:t>
      </w:r>
      <w:proofErr w:type="gramStart"/>
      <w:r w:rsidRPr="00F66EC8">
        <w:rPr>
          <w:rFonts w:ascii="Times New Roman" w:hAnsi="Times New Roman" w:cs="Times New Roman"/>
          <w:sz w:val="24"/>
        </w:rPr>
        <w:t>о-</w:t>
      </w:r>
      <w:proofErr w:type="gramEnd"/>
      <w:r w:rsidRPr="00F66EC8">
        <w:rPr>
          <w:rFonts w:ascii="Times New Roman" w:hAnsi="Times New Roman" w:cs="Times New Roman"/>
          <w:sz w:val="24"/>
        </w:rPr>
        <w:t xml:space="preserve"> или аудиофайл). Используя </w:t>
      </w:r>
      <w:proofErr w:type="spellStart"/>
      <w:r w:rsidRPr="00F66EC8">
        <w:rPr>
          <w:rFonts w:ascii="Times New Roman" w:hAnsi="Times New Roman" w:cs="Times New Roman"/>
          <w:sz w:val="24"/>
        </w:rPr>
        <w:t>подкасты</w:t>
      </w:r>
      <w:proofErr w:type="spellEnd"/>
      <w:r w:rsidRPr="00F66EC8">
        <w:rPr>
          <w:rFonts w:ascii="Times New Roman" w:hAnsi="Times New Roman" w:cs="Times New Roman"/>
          <w:sz w:val="24"/>
        </w:rPr>
        <w:t>, компания получает способ оценить потребности своих работников и свои возможности, уточнить, какая часть контента подходит для мобильного обучения, без трансформаций и адаптации, и собрать соответствующую статистику, а на ее основании сделать выводы о путях дальнейшего развития.</w:t>
      </w:r>
    </w:p>
    <w:p w:rsidR="00F66EC8" w:rsidRDefault="00F87603" w:rsidP="00F66EC8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2D9687C" wp14:editId="48B46A86">
            <wp:extent cx="3840480" cy="2861037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8927" cy="28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03" w:rsidRPr="00F87603" w:rsidRDefault="00F87603" w:rsidP="00F66EC8">
      <w:pPr>
        <w:rPr>
          <w:rFonts w:ascii="Times New Roman" w:hAnsi="Times New Roman" w:cs="Times New Roman"/>
          <w:i/>
          <w:sz w:val="24"/>
        </w:rPr>
      </w:pPr>
      <w:r w:rsidRPr="00F87603">
        <w:rPr>
          <w:rFonts w:ascii="Times New Roman" w:hAnsi="Times New Roman" w:cs="Times New Roman"/>
          <w:i/>
          <w:sz w:val="24"/>
        </w:rPr>
        <w:t>Слайд №9</w:t>
      </w:r>
    </w:p>
    <w:p w:rsidR="00F66EC8" w:rsidRPr="00F66EC8" w:rsidRDefault="00F66EC8" w:rsidP="00F66EC8">
      <w:pPr>
        <w:rPr>
          <w:rFonts w:ascii="Times New Roman" w:hAnsi="Times New Roman" w:cs="Times New Roman"/>
          <w:sz w:val="24"/>
        </w:rPr>
      </w:pPr>
      <w:r w:rsidRPr="00F66EC8">
        <w:rPr>
          <w:rFonts w:ascii="Times New Roman" w:hAnsi="Times New Roman" w:cs="Times New Roman"/>
          <w:sz w:val="24"/>
        </w:rPr>
        <w:t xml:space="preserve">Рассматривая </w:t>
      </w:r>
      <w:proofErr w:type="gramStart"/>
      <w:r w:rsidRPr="00F66EC8">
        <w:rPr>
          <w:rFonts w:ascii="Times New Roman" w:hAnsi="Times New Roman" w:cs="Times New Roman"/>
          <w:sz w:val="24"/>
        </w:rPr>
        <w:t>М</w:t>
      </w:r>
      <w:proofErr w:type="gramEnd"/>
      <w:r w:rsidRPr="00F66EC8">
        <w:rPr>
          <w:rFonts w:ascii="Times New Roman" w:hAnsi="Times New Roman" w:cs="Times New Roman"/>
          <w:sz w:val="24"/>
        </w:rPr>
        <w:t>-</w:t>
      </w:r>
      <w:proofErr w:type="spellStart"/>
      <w:r w:rsidRPr="00F66EC8">
        <w:rPr>
          <w:rFonts w:ascii="Times New Roman" w:hAnsi="Times New Roman" w:cs="Times New Roman"/>
          <w:sz w:val="24"/>
        </w:rPr>
        <w:t>learning</w:t>
      </w:r>
      <w:proofErr w:type="spellEnd"/>
      <w:r w:rsidRPr="00F66EC8">
        <w:rPr>
          <w:rFonts w:ascii="Times New Roman" w:hAnsi="Times New Roman" w:cs="Times New Roman"/>
          <w:sz w:val="24"/>
        </w:rPr>
        <w:t xml:space="preserve"> в системах корпоративного электронного обучения, обратим внимание и на имеющиеся недоста</w:t>
      </w:r>
      <w:r w:rsidR="00F87603">
        <w:rPr>
          <w:rFonts w:ascii="Times New Roman" w:hAnsi="Times New Roman" w:cs="Times New Roman"/>
          <w:sz w:val="24"/>
        </w:rPr>
        <w:t>тки этой технологии и проблемы:</w:t>
      </w:r>
    </w:p>
    <w:p w:rsidR="00F66EC8" w:rsidRDefault="00F66EC8" w:rsidP="00F66EC8">
      <w:pPr>
        <w:rPr>
          <w:rFonts w:ascii="Times New Roman" w:hAnsi="Times New Roman" w:cs="Times New Roman"/>
          <w:sz w:val="24"/>
        </w:rPr>
      </w:pPr>
      <w:r w:rsidRPr="00F66EC8">
        <w:rPr>
          <w:rFonts w:ascii="Times New Roman" w:hAnsi="Times New Roman" w:cs="Times New Roman"/>
          <w:sz w:val="24"/>
        </w:rPr>
        <w:t>• ограничены функциональные возможности для хранения данных на мобильных телефонах и планшетах;</w:t>
      </w:r>
    </w:p>
    <w:p w:rsidR="00522163" w:rsidRPr="00D0554C" w:rsidRDefault="00522163" w:rsidP="00F66EC8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D0A9F06" wp14:editId="4295F1FD">
            <wp:extent cx="4213860" cy="3099181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527" cy="31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63" w:rsidRPr="00522163" w:rsidRDefault="00522163" w:rsidP="00F66EC8">
      <w:pPr>
        <w:rPr>
          <w:rFonts w:ascii="Times New Roman" w:hAnsi="Times New Roman" w:cs="Times New Roman"/>
          <w:i/>
          <w:sz w:val="24"/>
        </w:rPr>
      </w:pPr>
      <w:r w:rsidRPr="00522163">
        <w:rPr>
          <w:rFonts w:ascii="Times New Roman" w:hAnsi="Times New Roman" w:cs="Times New Roman"/>
          <w:i/>
          <w:sz w:val="24"/>
        </w:rPr>
        <w:t>Слайд №10</w:t>
      </w:r>
    </w:p>
    <w:p w:rsidR="00F87603" w:rsidRDefault="00F87603" w:rsidP="00F87603">
      <w:pPr>
        <w:rPr>
          <w:rFonts w:ascii="Times New Roman" w:hAnsi="Times New Roman" w:cs="Times New Roman"/>
          <w:sz w:val="24"/>
          <w:lang w:val="en-US"/>
        </w:rPr>
      </w:pPr>
      <w:r w:rsidRPr="00F87603">
        <w:rPr>
          <w:rFonts w:ascii="Times New Roman" w:hAnsi="Times New Roman" w:cs="Times New Roman"/>
          <w:sz w:val="24"/>
        </w:rPr>
        <w:t>• не все смартфоны и планшеты имеют возможность поддерживать полный функционал с</w:t>
      </w:r>
      <w:r>
        <w:rPr>
          <w:rFonts w:ascii="Times New Roman" w:hAnsi="Times New Roman" w:cs="Times New Roman"/>
          <w:sz w:val="24"/>
        </w:rPr>
        <w:t>истемы корпоративного обучения;</w:t>
      </w:r>
    </w:p>
    <w:p w:rsidR="00D0554C" w:rsidRDefault="00D0554C" w:rsidP="00F87603">
      <w:pPr>
        <w:rPr>
          <w:rFonts w:ascii="Times New Roman" w:hAnsi="Times New Roman" w:cs="Times New Roman"/>
          <w:sz w:val="24"/>
          <w:lang w:val="en-US"/>
        </w:rPr>
      </w:pPr>
    </w:p>
    <w:p w:rsidR="00D0554C" w:rsidRDefault="00D0554C" w:rsidP="00F87603">
      <w:pPr>
        <w:rPr>
          <w:rFonts w:ascii="Times New Roman" w:hAnsi="Times New Roman" w:cs="Times New Roman"/>
          <w:sz w:val="24"/>
          <w:lang w:val="en-US"/>
        </w:rPr>
      </w:pPr>
    </w:p>
    <w:p w:rsidR="00D0554C" w:rsidRDefault="00D0554C" w:rsidP="00F8760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51DBABB" wp14:editId="446343A4">
            <wp:extent cx="4472940" cy="3411141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884" cy="341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54C" w:rsidRPr="00D0554C" w:rsidRDefault="00D0554C" w:rsidP="00F87603">
      <w:pPr>
        <w:rPr>
          <w:rFonts w:ascii="Times New Roman" w:hAnsi="Times New Roman" w:cs="Times New Roman"/>
          <w:i/>
          <w:sz w:val="24"/>
        </w:rPr>
      </w:pPr>
      <w:r w:rsidRPr="00D0554C">
        <w:rPr>
          <w:rFonts w:ascii="Times New Roman" w:hAnsi="Times New Roman" w:cs="Times New Roman"/>
          <w:i/>
          <w:sz w:val="24"/>
        </w:rPr>
        <w:t>Слайд №11</w:t>
      </w:r>
    </w:p>
    <w:p w:rsid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>• небольшие размеры мобильных экранов смартфонов и планшетов ограничивают возможности представления уч</w:t>
      </w:r>
      <w:r>
        <w:rPr>
          <w:rFonts w:ascii="Times New Roman" w:hAnsi="Times New Roman" w:cs="Times New Roman"/>
          <w:sz w:val="24"/>
        </w:rPr>
        <w:t>ебного контента по типу и виду;</w:t>
      </w:r>
    </w:p>
    <w:p w:rsidR="00D0554C" w:rsidRDefault="00026661" w:rsidP="00F8760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4B726F6" wp14:editId="6058B6AE">
            <wp:extent cx="4213860" cy="308917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1609" cy="308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61" w:rsidRPr="00026661" w:rsidRDefault="00026661" w:rsidP="00F87603">
      <w:pPr>
        <w:rPr>
          <w:rFonts w:ascii="Times New Roman" w:hAnsi="Times New Roman" w:cs="Times New Roman"/>
          <w:i/>
          <w:sz w:val="24"/>
        </w:rPr>
      </w:pPr>
      <w:r w:rsidRPr="00026661">
        <w:rPr>
          <w:rFonts w:ascii="Times New Roman" w:hAnsi="Times New Roman" w:cs="Times New Roman"/>
          <w:i/>
          <w:sz w:val="24"/>
        </w:rPr>
        <w:t>Слайд №12</w:t>
      </w:r>
    </w:p>
    <w:p w:rsid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>• не все сотрудники компаний польз</w:t>
      </w:r>
      <w:r>
        <w:rPr>
          <w:rFonts w:ascii="Times New Roman" w:hAnsi="Times New Roman" w:cs="Times New Roman"/>
          <w:sz w:val="24"/>
        </w:rPr>
        <w:t>уются смартфонами и планшетами.</w:t>
      </w:r>
    </w:p>
    <w:p w:rsidR="00026661" w:rsidRDefault="00026661" w:rsidP="00F8760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15B5E23" wp14:editId="0DEB9B15">
            <wp:extent cx="4495800" cy="3313037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9631" cy="331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61" w:rsidRPr="00026661" w:rsidRDefault="00026661" w:rsidP="00F87603">
      <w:pPr>
        <w:rPr>
          <w:rFonts w:ascii="Times New Roman" w:hAnsi="Times New Roman" w:cs="Times New Roman"/>
          <w:i/>
          <w:sz w:val="24"/>
        </w:rPr>
      </w:pPr>
      <w:r w:rsidRPr="00026661">
        <w:rPr>
          <w:rFonts w:ascii="Times New Roman" w:hAnsi="Times New Roman" w:cs="Times New Roman"/>
          <w:i/>
          <w:sz w:val="24"/>
        </w:rPr>
        <w:t>Слайд №13</w:t>
      </w:r>
    </w:p>
    <w:p w:rsidR="00F87603" w:rsidRP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>Кроме того, при внедрении мобильных техн</w:t>
      </w:r>
      <w:r>
        <w:rPr>
          <w:rFonts w:ascii="Times New Roman" w:hAnsi="Times New Roman" w:cs="Times New Roman"/>
          <w:sz w:val="24"/>
        </w:rPr>
        <w:t xml:space="preserve">ологий обучения в корпоративных </w:t>
      </w:r>
      <w:r w:rsidRPr="00F87603">
        <w:rPr>
          <w:rFonts w:ascii="Times New Roman" w:hAnsi="Times New Roman" w:cs="Times New Roman"/>
          <w:sz w:val="24"/>
        </w:rPr>
        <w:t>сетях существуют определенные трудности, связанные с возрастом обучаемых, речь идет о сотрудниках старше 50 лет, а и</w:t>
      </w:r>
      <w:r>
        <w:rPr>
          <w:rFonts w:ascii="Times New Roman" w:hAnsi="Times New Roman" w:cs="Times New Roman"/>
          <w:sz w:val="24"/>
        </w:rPr>
        <w:t>менно:</w:t>
      </w:r>
    </w:p>
    <w:p w:rsidR="00F87603" w:rsidRP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>• сложно убедить их поменять те мобильные устройства, которыми они уже пользуются. Маловероятно, что для учебных целей сотрудник заведет второе мобильное устройст</w:t>
      </w:r>
      <w:r>
        <w:rPr>
          <w:rFonts w:ascii="Times New Roman" w:hAnsi="Times New Roman" w:cs="Times New Roman"/>
          <w:sz w:val="24"/>
        </w:rPr>
        <w:t xml:space="preserve">во или откажется от </w:t>
      </w:r>
      <w:proofErr w:type="gramStart"/>
      <w:r>
        <w:rPr>
          <w:rFonts w:ascii="Times New Roman" w:hAnsi="Times New Roman" w:cs="Times New Roman"/>
          <w:sz w:val="24"/>
        </w:rPr>
        <w:t>привычного</w:t>
      </w:r>
      <w:proofErr w:type="gramEnd"/>
      <w:r>
        <w:rPr>
          <w:rFonts w:ascii="Times New Roman" w:hAnsi="Times New Roman" w:cs="Times New Roman"/>
          <w:sz w:val="24"/>
        </w:rPr>
        <w:t>;</w:t>
      </w:r>
    </w:p>
    <w:p w:rsidR="00F87603" w:rsidRP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 xml:space="preserve">• у возрастных сотрудников уже существуют устоявшиеся сценарии использования мобильных устройств. Например: утром по дороге на работу проверка новостей в </w:t>
      </w:r>
      <w:proofErr w:type="spellStart"/>
      <w:r w:rsidRPr="00F87603">
        <w:rPr>
          <w:rFonts w:ascii="Times New Roman" w:hAnsi="Times New Roman" w:cs="Times New Roman"/>
          <w:sz w:val="24"/>
        </w:rPr>
        <w:t>аудиоформате</w:t>
      </w:r>
      <w:proofErr w:type="spellEnd"/>
      <w:r w:rsidRPr="00F87603">
        <w:rPr>
          <w:rFonts w:ascii="Times New Roman" w:hAnsi="Times New Roman" w:cs="Times New Roman"/>
          <w:sz w:val="24"/>
        </w:rPr>
        <w:t xml:space="preserve"> - если за рулем, или чтение с экрана - если человек пользуется общественным транспортом. Эти сценарии продиктованы образом жизни и под них следует индивидуальн</w:t>
      </w:r>
      <w:r>
        <w:rPr>
          <w:rFonts w:ascii="Times New Roman" w:hAnsi="Times New Roman" w:cs="Times New Roman"/>
          <w:sz w:val="24"/>
        </w:rPr>
        <w:t>о адаптировать учебный процесс;</w:t>
      </w:r>
    </w:p>
    <w:p w:rsid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>• привычные программные конфигурации. Если для получения информации конкретный обучаемый использует программу чтения электронных книг, то и учебную информацию он предпочтет получать с использованием той же прогр</w:t>
      </w:r>
      <w:r>
        <w:rPr>
          <w:rFonts w:ascii="Times New Roman" w:hAnsi="Times New Roman" w:cs="Times New Roman"/>
          <w:sz w:val="24"/>
        </w:rPr>
        <w:t>аммы в соответствующем формате.</w:t>
      </w:r>
    </w:p>
    <w:p w:rsidR="00026661" w:rsidRDefault="00026661" w:rsidP="00F8760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487074" wp14:editId="47813A16">
            <wp:extent cx="4030980" cy="2990472"/>
            <wp:effectExtent l="0" t="0" r="762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3429" cy="29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61" w:rsidRPr="00026661" w:rsidRDefault="00026661" w:rsidP="00F87603">
      <w:pPr>
        <w:rPr>
          <w:rFonts w:ascii="Times New Roman" w:hAnsi="Times New Roman" w:cs="Times New Roman"/>
          <w:i/>
          <w:sz w:val="24"/>
        </w:rPr>
      </w:pPr>
      <w:r w:rsidRPr="00026661">
        <w:rPr>
          <w:rFonts w:ascii="Times New Roman" w:hAnsi="Times New Roman" w:cs="Times New Roman"/>
          <w:i/>
          <w:sz w:val="24"/>
        </w:rPr>
        <w:t>Слайд №14</w:t>
      </w:r>
    </w:p>
    <w:p w:rsid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 xml:space="preserve">Если же </w:t>
      </w:r>
      <w:proofErr w:type="gramStart"/>
      <w:r w:rsidRPr="00F87603">
        <w:rPr>
          <w:rFonts w:ascii="Times New Roman" w:hAnsi="Times New Roman" w:cs="Times New Roman"/>
          <w:sz w:val="24"/>
        </w:rPr>
        <w:t>обучаемый</w:t>
      </w:r>
      <w:proofErr w:type="gramEnd"/>
      <w:r w:rsidRPr="00F87603">
        <w:rPr>
          <w:rFonts w:ascii="Times New Roman" w:hAnsi="Times New Roman" w:cs="Times New Roman"/>
          <w:sz w:val="24"/>
        </w:rPr>
        <w:t xml:space="preserve"> предпочитает просматривать видео, то учебные материалы целесообразно подавать в формате, совмес</w:t>
      </w:r>
      <w:r>
        <w:rPr>
          <w:rFonts w:ascii="Times New Roman" w:hAnsi="Times New Roman" w:cs="Times New Roman"/>
          <w:sz w:val="24"/>
        </w:rPr>
        <w:t>тимом с привычным видеоплеером.</w:t>
      </w:r>
    </w:p>
    <w:p w:rsidR="00F87603" w:rsidRPr="00F87603" w:rsidRDefault="00F87603" w:rsidP="00F87603">
      <w:pPr>
        <w:rPr>
          <w:rFonts w:ascii="Times New Roman" w:hAnsi="Times New Roman" w:cs="Times New Roman"/>
          <w:sz w:val="24"/>
        </w:rPr>
      </w:pPr>
    </w:p>
    <w:p w:rsidR="00F87603" w:rsidRPr="00F87603" w:rsidRDefault="00F87603" w:rsidP="00F876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Заключение</w:t>
      </w:r>
    </w:p>
    <w:p w:rsidR="00F87603" w:rsidRP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>Таким образом, можно делать след</w:t>
      </w:r>
      <w:r>
        <w:rPr>
          <w:rFonts w:ascii="Times New Roman" w:hAnsi="Times New Roman" w:cs="Times New Roman"/>
          <w:sz w:val="24"/>
        </w:rPr>
        <w:t>ующие выводы:</w:t>
      </w:r>
    </w:p>
    <w:p w:rsidR="00F87603" w:rsidRP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 xml:space="preserve">1. Обучение персонала в рамках корпоративной электронной системы с использованием мобильных технологий - это один из наиболее перспективных, доступных и эффективных видов бизнес-образования, </w:t>
      </w:r>
      <w:proofErr w:type="gramStart"/>
      <w:r w:rsidRPr="00F87603">
        <w:rPr>
          <w:rFonts w:ascii="Times New Roman" w:hAnsi="Times New Roman" w:cs="Times New Roman"/>
          <w:sz w:val="24"/>
        </w:rPr>
        <w:t>которы</w:t>
      </w:r>
      <w:r>
        <w:rPr>
          <w:rFonts w:ascii="Times New Roman" w:hAnsi="Times New Roman" w:cs="Times New Roman"/>
          <w:sz w:val="24"/>
        </w:rPr>
        <w:t>й</w:t>
      </w:r>
      <w:proofErr w:type="gramEnd"/>
      <w:r>
        <w:rPr>
          <w:rFonts w:ascii="Times New Roman" w:hAnsi="Times New Roman" w:cs="Times New Roman"/>
          <w:sz w:val="24"/>
        </w:rPr>
        <w:t xml:space="preserve"> по сути, результатам и значе</w:t>
      </w:r>
      <w:r w:rsidRPr="00F87603">
        <w:rPr>
          <w:rFonts w:ascii="Times New Roman" w:hAnsi="Times New Roman" w:cs="Times New Roman"/>
          <w:sz w:val="24"/>
        </w:rPr>
        <w:t>нию является инновационным. Важным его преимуществом является возможность обучения всего коллектива в удобное для персонала время, что позволяет сэкономить время, деньги для достижения необходимого прогресса в обучени</w:t>
      </w:r>
      <w:r>
        <w:rPr>
          <w:rFonts w:ascii="Times New Roman" w:hAnsi="Times New Roman" w:cs="Times New Roman"/>
          <w:sz w:val="24"/>
        </w:rPr>
        <w:t>и и проверки его эффективности.</w:t>
      </w:r>
    </w:p>
    <w:p w:rsidR="00F87603" w:rsidRDefault="00F87603" w:rsidP="00F87603">
      <w:pPr>
        <w:rPr>
          <w:rFonts w:ascii="Times New Roman" w:hAnsi="Times New Roman" w:cs="Times New Roman"/>
          <w:sz w:val="24"/>
        </w:rPr>
      </w:pPr>
      <w:r w:rsidRPr="00F87603">
        <w:rPr>
          <w:rFonts w:ascii="Times New Roman" w:hAnsi="Times New Roman" w:cs="Times New Roman"/>
          <w:sz w:val="24"/>
        </w:rPr>
        <w:t xml:space="preserve">2. Компаниям важно на постоянной основе заниматься подготовкой и повышением квалификации своего персонала. Работа эта должна проводиться на глубоком анализе имеемых у сотрудников компетенций и выделению тех знаний, умений и навыков, которых им не хватает для эффективной деятельности в интересах предприятия. </w:t>
      </w:r>
      <w:proofErr w:type="gramStart"/>
      <w:r w:rsidRPr="00F87603">
        <w:rPr>
          <w:rFonts w:ascii="Times New Roman" w:hAnsi="Times New Roman" w:cs="Times New Roman"/>
          <w:sz w:val="24"/>
        </w:rPr>
        <w:t>Исходя из этих данных и формируются</w:t>
      </w:r>
      <w:proofErr w:type="gramEnd"/>
      <w:r w:rsidRPr="00F87603">
        <w:rPr>
          <w:rFonts w:ascii="Times New Roman" w:hAnsi="Times New Roman" w:cs="Times New Roman"/>
          <w:sz w:val="24"/>
        </w:rPr>
        <w:t xml:space="preserve"> индивидуальные образовательные траектории, которые могут полностью или частично реализовываться посредством мобильных технологий электронного обучения.</w:t>
      </w:r>
    </w:p>
    <w:p w:rsidR="00026661" w:rsidRDefault="00026661" w:rsidP="00F8760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A6CE98D" wp14:editId="533EA31C">
            <wp:extent cx="3756660" cy="2798206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4653" cy="27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61" w:rsidRDefault="00026661" w:rsidP="00F87603">
      <w:pPr>
        <w:rPr>
          <w:rFonts w:ascii="Times New Roman" w:hAnsi="Times New Roman" w:cs="Times New Roman"/>
          <w:i/>
          <w:sz w:val="24"/>
        </w:rPr>
      </w:pPr>
      <w:r w:rsidRPr="00026661">
        <w:rPr>
          <w:rFonts w:ascii="Times New Roman" w:hAnsi="Times New Roman" w:cs="Times New Roman"/>
          <w:i/>
          <w:sz w:val="24"/>
        </w:rPr>
        <w:t>Слайд №15</w:t>
      </w:r>
    </w:p>
    <w:p w:rsidR="00026661" w:rsidRDefault="00026661" w:rsidP="00F87603">
      <w:pPr>
        <w:rPr>
          <w:rFonts w:ascii="Times New Roman" w:hAnsi="Times New Roman" w:cs="Times New Roman"/>
          <w:i/>
          <w:sz w:val="24"/>
        </w:rPr>
      </w:pPr>
      <w:r>
        <w:rPr>
          <w:noProof/>
          <w:lang w:eastAsia="ru-RU"/>
        </w:rPr>
        <w:drawing>
          <wp:inline distT="0" distB="0" distL="0" distR="0" wp14:anchorId="640F09C5" wp14:editId="7C24B86D">
            <wp:extent cx="2910840" cy="2169686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1275" cy="217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61" w:rsidRPr="00026661" w:rsidRDefault="00026661" w:rsidP="00F87603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Слайд №16</w:t>
      </w:r>
      <w:bookmarkStart w:id="0" w:name="_GoBack"/>
      <w:bookmarkEnd w:id="0"/>
    </w:p>
    <w:sectPr w:rsidR="00026661" w:rsidRPr="000266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374"/>
    <w:rsid w:val="00000374"/>
    <w:rsid w:val="00026661"/>
    <w:rsid w:val="002D0598"/>
    <w:rsid w:val="00470E64"/>
    <w:rsid w:val="004929DE"/>
    <w:rsid w:val="00522163"/>
    <w:rsid w:val="0080075B"/>
    <w:rsid w:val="00917693"/>
    <w:rsid w:val="00AA1A4A"/>
    <w:rsid w:val="00AF386A"/>
    <w:rsid w:val="00D0554C"/>
    <w:rsid w:val="00DE0D59"/>
    <w:rsid w:val="00F66EC8"/>
    <w:rsid w:val="00F87603"/>
    <w:rsid w:val="00FC1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C1D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C1DB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C1D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C1DB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10</Pages>
  <Words>1031</Words>
  <Characters>5882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8</cp:revision>
  <dcterms:created xsi:type="dcterms:W3CDTF">2021-05-27T09:21:00Z</dcterms:created>
  <dcterms:modified xsi:type="dcterms:W3CDTF">2021-05-27T12:29:00Z</dcterms:modified>
</cp:coreProperties>
</file>